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63" w:rsidRPr="00833F63" w:rsidRDefault="00833F63" w:rsidP="00833F63">
      <w:pPr>
        <w:rPr>
          <w:sz w:val="32"/>
          <w:szCs w:val="32"/>
        </w:rPr>
      </w:pPr>
      <w:r w:rsidRPr="00833F63">
        <w:rPr>
          <w:sz w:val="32"/>
          <w:szCs w:val="32"/>
        </w:rPr>
        <w:t>III. ročník Akadémie rómskych štúdií</w:t>
      </w:r>
    </w:p>
    <w:p w:rsidR="00833F63" w:rsidRPr="00833F63" w:rsidRDefault="00833F63" w:rsidP="00833F63">
      <w:pPr>
        <w:rPr>
          <w:sz w:val="32"/>
          <w:szCs w:val="32"/>
        </w:rPr>
      </w:pPr>
      <w:bookmarkStart w:id="0" w:name="_GoBack"/>
      <w:bookmarkEnd w:id="0"/>
      <w:r w:rsidRPr="00833F63">
        <w:rPr>
          <w:sz w:val="32"/>
          <w:szCs w:val="32"/>
        </w:rPr>
        <w:t xml:space="preserve">Ústav etnológie SAV aj tento rok zorganizoval Akadémiu rómskych štúdií. Podujatie sa konalo v spolupráci s Kanceláriou verejného ochrancu práv. </w:t>
      </w:r>
    </w:p>
    <w:p w:rsidR="00833F63" w:rsidRPr="00833F63" w:rsidRDefault="00833F63" w:rsidP="00833F63">
      <w:pPr>
        <w:rPr>
          <w:sz w:val="24"/>
          <w:szCs w:val="24"/>
        </w:rPr>
      </w:pPr>
      <w:r w:rsidRPr="00833F63">
        <w:rPr>
          <w:sz w:val="24"/>
          <w:szCs w:val="24"/>
        </w:rPr>
        <w:t xml:space="preserve">Trojdňová akcia sa uskutočnila v dňoch 29. 11 - 1. 12. 2017 v priestoroch Ústavu etnológie SAV na </w:t>
      </w:r>
      <w:proofErr w:type="spellStart"/>
      <w:r w:rsidRPr="00833F63">
        <w:rPr>
          <w:sz w:val="24"/>
          <w:szCs w:val="24"/>
        </w:rPr>
        <w:t>Klemensovej</w:t>
      </w:r>
      <w:proofErr w:type="spellEnd"/>
      <w:r w:rsidRPr="00833F63">
        <w:rPr>
          <w:sz w:val="24"/>
          <w:szCs w:val="24"/>
        </w:rPr>
        <w:t xml:space="preserve"> ul. č. 19 v Bratislave. Pozostávala zo série prednášok pre verejnosť a kurzu rómskeho jazyka. Aj III. ročník podujatia bol zameraný na prezentácie najaktuálnejších výskumov a ich výsledkov z oblasti rómskych štúdií na Slovensku a v Čechách a zároveň pokračoval pravidelný kurz rómčiny pre verejnosť.</w:t>
      </w:r>
    </w:p>
    <w:p w:rsidR="00833F63" w:rsidRPr="00833F63" w:rsidRDefault="00833F63" w:rsidP="00833F63">
      <w:pPr>
        <w:rPr>
          <w:sz w:val="24"/>
          <w:szCs w:val="24"/>
        </w:rPr>
      </w:pPr>
      <w:r w:rsidRPr="00833F63">
        <w:rPr>
          <w:sz w:val="24"/>
          <w:szCs w:val="24"/>
        </w:rPr>
        <w:t xml:space="preserve">Prvý deň Akadémie (29. november) bol už tradične venovaný prednáškam odborníkov zo Slovenska a Čiech, ktorí svoje výskumy zameriavajú na výskum </w:t>
      </w:r>
      <w:proofErr w:type="spellStart"/>
      <w:r w:rsidRPr="00833F63">
        <w:rPr>
          <w:sz w:val="24"/>
          <w:szCs w:val="24"/>
        </w:rPr>
        <w:t>romistických</w:t>
      </w:r>
      <w:proofErr w:type="spellEnd"/>
      <w:r w:rsidRPr="00833F63">
        <w:rPr>
          <w:sz w:val="24"/>
          <w:szCs w:val="24"/>
        </w:rPr>
        <w:t xml:space="preserve"> tém. Akadémiu otvorila riaditeľka </w:t>
      </w:r>
      <w:proofErr w:type="spellStart"/>
      <w:r w:rsidRPr="00833F63">
        <w:rPr>
          <w:sz w:val="24"/>
          <w:szCs w:val="24"/>
        </w:rPr>
        <w:t>ÚEt</w:t>
      </w:r>
      <w:proofErr w:type="spellEnd"/>
      <w:r w:rsidRPr="00833F63">
        <w:rPr>
          <w:sz w:val="24"/>
          <w:szCs w:val="24"/>
        </w:rPr>
        <w:t xml:space="preserve"> SAV Tatiana </w:t>
      </w:r>
      <w:proofErr w:type="spellStart"/>
      <w:r w:rsidRPr="00833F63">
        <w:rPr>
          <w:sz w:val="24"/>
          <w:szCs w:val="24"/>
        </w:rPr>
        <w:t>Podolinská</w:t>
      </w:r>
      <w:proofErr w:type="spellEnd"/>
      <w:r w:rsidRPr="00833F63">
        <w:rPr>
          <w:sz w:val="24"/>
          <w:szCs w:val="24"/>
        </w:rPr>
        <w:t>, ktorá priblížila zámer podujatia a tiež Dominika Dudášová z Odboru ochrany základných práv a slobôd z Kancelárie verejného ochrancu práv. Jej prezentácia pozostávala z priblíženia aktivít Verejnej ochrankyne práv, ktoré sa týkajú Rómov, ako napríklad výskum a správa z oblasti neoprávneného zaraďovania rómskych detí do špeciálnych škôl, výskum o prístupe k pitnej vode v rómskych osídleniach, či intervencie a správy z káuz policajného násilia voči Rómom na Slovensku.</w:t>
      </w:r>
    </w:p>
    <w:p w:rsidR="00833F63" w:rsidRPr="00833F63" w:rsidRDefault="00833F63" w:rsidP="00833F63">
      <w:pPr>
        <w:rPr>
          <w:sz w:val="24"/>
          <w:szCs w:val="24"/>
        </w:rPr>
      </w:pPr>
    </w:p>
    <w:p w:rsidR="00833F63" w:rsidRPr="00833F63" w:rsidRDefault="00833F63" w:rsidP="00833F63">
      <w:pPr>
        <w:rPr>
          <w:sz w:val="24"/>
          <w:szCs w:val="24"/>
        </w:rPr>
      </w:pPr>
      <w:r w:rsidRPr="00833F63">
        <w:rPr>
          <w:sz w:val="24"/>
          <w:szCs w:val="24"/>
        </w:rPr>
        <w:t xml:space="preserve">Po zahájení akadémie mal prvú prednášku Daniel </w:t>
      </w:r>
      <w:proofErr w:type="spellStart"/>
      <w:r w:rsidRPr="00833F63">
        <w:rPr>
          <w:sz w:val="24"/>
          <w:szCs w:val="24"/>
        </w:rPr>
        <w:t>Škobla</w:t>
      </w:r>
      <w:proofErr w:type="spellEnd"/>
      <w:r w:rsidRPr="00833F63">
        <w:rPr>
          <w:sz w:val="24"/>
          <w:szCs w:val="24"/>
        </w:rPr>
        <w:t xml:space="preserve"> z Ústavu etnológie SAV a Inštitútu pre výskum práce a rodiny, ktorý sa z perspektívy kritickej sociológie zameral na prezentáciu jeho dlhodobých výskumov dostupnosti základnej infraštruktúry v rómskych osadách na Slovensku a vplyv projektov budovania infraštruktúry. Vo svojom príspevku, na príkladoch prístupu k pitnej vode skonštatoval, že v mnohých obciach na Slovensku, snaha a ochota budovať funkčnú infraštruktúru v lokalitách, kde žijú marginalizovaní Rómovia, závisí od lokálnych mocenských štruktúr a aj napriek dostupnosti projektov, mnohé obecné samosprávy nemajú záujem o </w:t>
      </w:r>
      <w:proofErr w:type="spellStart"/>
      <w:r w:rsidRPr="00833F63">
        <w:rPr>
          <w:sz w:val="24"/>
          <w:szCs w:val="24"/>
        </w:rPr>
        <w:t>cialis</w:t>
      </w:r>
      <w:proofErr w:type="spellEnd"/>
      <w:r w:rsidRPr="00833F63">
        <w:rPr>
          <w:sz w:val="24"/>
          <w:szCs w:val="24"/>
        </w:rPr>
        <w:t xml:space="preserve"> </w:t>
      </w:r>
      <w:proofErr w:type="spellStart"/>
      <w:r w:rsidRPr="00833F63">
        <w:rPr>
          <w:sz w:val="24"/>
          <w:szCs w:val="24"/>
        </w:rPr>
        <w:t>sans</w:t>
      </w:r>
      <w:proofErr w:type="spellEnd"/>
      <w:r w:rsidRPr="00833F63">
        <w:rPr>
          <w:sz w:val="24"/>
          <w:szCs w:val="24"/>
        </w:rPr>
        <w:t xml:space="preserve"> </w:t>
      </w:r>
      <w:proofErr w:type="spellStart"/>
      <w:r w:rsidRPr="00833F63">
        <w:rPr>
          <w:sz w:val="24"/>
          <w:szCs w:val="24"/>
        </w:rPr>
        <w:t>ordonnance</w:t>
      </w:r>
      <w:proofErr w:type="spellEnd"/>
      <w:r w:rsidRPr="00833F63">
        <w:rPr>
          <w:sz w:val="24"/>
          <w:szCs w:val="24"/>
        </w:rPr>
        <w:t xml:space="preserve"> dobudovanie chýbajúcej infraštruktúry v osadách. Prvá prezentácia tak prirodzene nadviazala na príspevok Dominiky Dudášovej a </w:t>
      </w:r>
      <w:proofErr w:type="spellStart"/>
      <w:r w:rsidRPr="00833F63">
        <w:rPr>
          <w:sz w:val="24"/>
          <w:szCs w:val="24"/>
        </w:rPr>
        <w:t>vyvola</w:t>
      </w:r>
      <w:proofErr w:type="spellEnd"/>
      <w:r w:rsidRPr="00833F63">
        <w:rPr>
          <w:sz w:val="24"/>
          <w:szCs w:val="24"/>
        </w:rPr>
        <w:t xml:space="preserve"> živú diskusiu v publiku. V druhej prednáške Daniela Fiľakovská </w:t>
      </w:r>
      <w:proofErr w:type="spellStart"/>
      <w:r w:rsidRPr="00833F63">
        <w:rPr>
          <w:sz w:val="24"/>
          <w:szCs w:val="24"/>
        </w:rPr>
        <w:t>Bobáková</w:t>
      </w:r>
      <w:proofErr w:type="spellEnd"/>
      <w:r w:rsidRPr="00833F63">
        <w:rPr>
          <w:sz w:val="24"/>
          <w:szCs w:val="24"/>
        </w:rPr>
        <w:t xml:space="preserve"> a Andrej Belák z Lekárskej fakulty Univerzity Pavla Jozefa Šafárika nadviazali na minuloročnú prednášku ich kolegov a zamerali sa na pozíciu Rómov v zdravotnom systéme na Slovensku. Predstavili tak nastavenie slovenského zdravotného systému a bariéry (vnútorné aj vonkajšie), ktoré Rómovia v prístupe k zdravotnej starostlivosti pociťujú. Táto prezentácia bola zaujímavá tým, že sa nezamerala len na “rómsku perspektívu”, ale aj na vnímanie poskytovateľov zdravotnej starostlivosti a ich pohľad na ťažkosti svojej práce s Rómami z vylúčených lokalít. V závere predstavili aj úspešný </w:t>
      </w:r>
      <w:proofErr w:type="spellStart"/>
      <w:r w:rsidRPr="00833F63">
        <w:rPr>
          <w:sz w:val="24"/>
          <w:szCs w:val="24"/>
        </w:rPr>
        <w:t>participatívny</w:t>
      </w:r>
      <w:proofErr w:type="spellEnd"/>
      <w:r w:rsidRPr="00833F63">
        <w:rPr>
          <w:sz w:val="24"/>
          <w:szCs w:val="24"/>
        </w:rPr>
        <w:t xml:space="preserve"> model intervencií v oblasti zdravotnej starostlivosti pre marginalizované rómske komunity, ktorý v súčasnosti realizuje príspevková organizácia Ministerstva zdravotníctva SR, Zdravé regióny.  Historička Lucia </w:t>
      </w:r>
      <w:proofErr w:type="spellStart"/>
      <w:r w:rsidRPr="00833F63">
        <w:rPr>
          <w:sz w:val="24"/>
          <w:szCs w:val="24"/>
        </w:rPr>
        <w:t>Segľová</w:t>
      </w:r>
      <w:proofErr w:type="spellEnd"/>
      <w:r w:rsidRPr="00833F63">
        <w:rPr>
          <w:sz w:val="24"/>
          <w:szCs w:val="24"/>
        </w:rPr>
        <w:t xml:space="preserve"> z Ústavu rómskych štúdií Prešovskej univerzity a z </w:t>
      </w:r>
      <w:r w:rsidRPr="00833F63">
        <w:rPr>
          <w:sz w:val="24"/>
          <w:szCs w:val="24"/>
        </w:rPr>
        <w:lastRenderedPageBreak/>
        <w:t xml:space="preserve">Múzea rómskej kultúry v Martine predstavila výsledky svojho archívneho výskumu Rómov v Turci. Zamerala sa hlavne na demografický vývoj Rómov v Turci s ohľadom na realizáciu </w:t>
      </w:r>
      <w:proofErr w:type="spellStart"/>
      <w:r w:rsidRPr="00833F63">
        <w:rPr>
          <w:sz w:val="24"/>
          <w:szCs w:val="24"/>
        </w:rPr>
        <w:t>protirómskych</w:t>
      </w:r>
      <w:proofErr w:type="spellEnd"/>
      <w:r w:rsidRPr="00833F63">
        <w:rPr>
          <w:sz w:val="24"/>
          <w:szCs w:val="24"/>
        </w:rPr>
        <w:t xml:space="preserve"> zákonov z tridsiatych a štyridsiatych rokov a na príklade lokálnej histórie troch obcí poukázala na dopady presídľovania osád na život Rómov. Zdôraznila, že Rómovia v danom období neboli len pasívnym objektom rasistických manipulácií zo strany lokálnych autorít a fašistickej vlády Slovenského štátu, ale na základe archívnych materiálov zdokumentovala, že vo viacerých prípadoch sa mnohí Rómovia aktívne bránili, častokrát využívali aj existujúcu legislatívu a pomoc právnikov. Na záver konferenčnej časti Akadémie, Pavel </w:t>
      </w:r>
      <w:proofErr w:type="spellStart"/>
      <w:r w:rsidRPr="00833F63">
        <w:rPr>
          <w:sz w:val="24"/>
          <w:szCs w:val="24"/>
        </w:rPr>
        <w:t>Kubaník</w:t>
      </w:r>
      <w:proofErr w:type="spellEnd"/>
      <w:r w:rsidRPr="00833F63">
        <w:rPr>
          <w:sz w:val="24"/>
          <w:szCs w:val="24"/>
        </w:rPr>
        <w:t xml:space="preserve"> zo Semináru </w:t>
      </w:r>
      <w:proofErr w:type="spellStart"/>
      <w:r w:rsidRPr="00833F63">
        <w:rPr>
          <w:sz w:val="24"/>
          <w:szCs w:val="24"/>
        </w:rPr>
        <w:t>romistiky</w:t>
      </w:r>
      <w:proofErr w:type="spellEnd"/>
      <w:r w:rsidRPr="00833F63">
        <w:rPr>
          <w:sz w:val="24"/>
          <w:szCs w:val="24"/>
        </w:rPr>
        <w:t xml:space="preserve"> Katedry stredoeurópskych štúdií na  Univerzite Karlovej v Prahe, sa z pohľadu sociolingvistiky zameral na proces osvojovania si slovenčiny rómskych detí v predškolskom veku. Na základe svojho dlhodobého výskumu zdokumentoval významný vplyv detských skupín na učenie sa a osvojovanie si slovenčiny, napríklad pomocou detskej </w:t>
      </w:r>
      <w:proofErr w:type="spellStart"/>
      <w:r w:rsidRPr="00833F63">
        <w:rPr>
          <w:sz w:val="24"/>
          <w:szCs w:val="24"/>
        </w:rPr>
        <w:t>rolovej</w:t>
      </w:r>
      <w:proofErr w:type="spellEnd"/>
      <w:r w:rsidRPr="00833F63">
        <w:rPr>
          <w:sz w:val="24"/>
          <w:szCs w:val="24"/>
        </w:rPr>
        <w:t xml:space="preserve"> hry “Hra na knižky”. Jeho prednáška tak predstavovala cenný príspevok do diskusie o vzdelávaní rómskych detí aj v kontexte ich zaraďovania do špeciálnych škôl, a vzhľadom na početnosť rómskej národnostnej menšiny na Slovensku, absolútne nedostatočné využívanie Rómčiny na základných školách. </w:t>
      </w:r>
    </w:p>
    <w:p w:rsidR="0021509F" w:rsidRPr="00833F63" w:rsidRDefault="00833F63" w:rsidP="00833F63">
      <w:pPr>
        <w:rPr>
          <w:sz w:val="24"/>
          <w:szCs w:val="24"/>
        </w:rPr>
      </w:pPr>
      <w:r w:rsidRPr="00833F63">
        <w:rPr>
          <w:sz w:val="24"/>
          <w:szCs w:val="24"/>
        </w:rPr>
        <w:t xml:space="preserve">Nasledujúce dva dni (30. 11 a 1. 12) sa konal intenzívny kurz rómskeho jazyka pre vopred registrovaných účastníkov. Bol určený začiatočníkom </w:t>
      </w:r>
      <w:proofErr w:type="spellStart"/>
      <w:r w:rsidRPr="00833F63">
        <w:rPr>
          <w:sz w:val="24"/>
          <w:szCs w:val="24"/>
        </w:rPr>
        <w:t>sozáujmom</w:t>
      </w:r>
      <w:proofErr w:type="spellEnd"/>
      <w:r w:rsidRPr="00833F63">
        <w:rPr>
          <w:sz w:val="24"/>
          <w:szCs w:val="24"/>
        </w:rPr>
        <w:t xml:space="preserve"> o nadobudnutie znalosti základov rómskeho jazyka, ktorý je jedným z kľúčových predpokladov pre hlbšie porozumenie Rómov. O náplň a vedenie kurzu sa postaral Pavel </w:t>
      </w:r>
      <w:proofErr w:type="spellStart"/>
      <w:r w:rsidRPr="00833F63">
        <w:rPr>
          <w:sz w:val="24"/>
          <w:szCs w:val="24"/>
        </w:rPr>
        <w:t>Kubaník</w:t>
      </w:r>
      <w:proofErr w:type="spellEnd"/>
      <w:r w:rsidRPr="00833F63">
        <w:rPr>
          <w:sz w:val="24"/>
          <w:szCs w:val="24"/>
        </w:rPr>
        <w:t xml:space="preserve"> spolu s Jarmilou Vaňovou, známou novinárkou a rómskou aktivistkou. Obidva dni kurzu boli naplnené rôznymi aktivitami spojenými s výučbou tzv. východoslovenského dialektu rómskeho jazyka (ktorým rozpráva väčšina Rómov žijúcich na Slovensku). Lektorský tandem jednak oboznámil účastníkov so základnými princípmi gramatiky a slovnou zásobou rómčiny, ale predstavili aj reálie rómskeho života, kultúry a tradícií. Vďaka tomu už v prvý deň kurzu vedeli všetci študenti povedať niečo nielen o sebe, ale aj o svojej rodine a domácnosti a zároveň lepšie pochopili kontext života Rómov na Slovensku</w:t>
      </w:r>
    </w:p>
    <w:sectPr w:rsidR="0021509F" w:rsidRPr="0083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36"/>
    <w:rsid w:val="0021509F"/>
    <w:rsid w:val="004A1336"/>
    <w:rsid w:val="008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EE49-7A63-4CE5-8685-5CDC868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1283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2791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3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981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23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6779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7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41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2022-07-18T22:02:00Z</dcterms:created>
  <dcterms:modified xsi:type="dcterms:W3CDTF">2022-07-18T22:10:00Z</dcterms:modified>
</cp:coreProperties>
</file>